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519" w:rsidRDefault="00C87834" w:rsidP="00FA251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A7216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к Извещению</w:t>
      </w:r>
    </w:p>
    <w:p w:rsidR="00FA2519" w:rsidRDefault="00FA2519" w:rsidP="00130FB0">
      <w:pPr>
        <w:jc w:val="center"/>
        <w:rPr>
          <w:sz w:val="28"/>
          <w:szCs w:val="28"/>
        </w:rPr>
      </w:pPr>
    </w:p>
    <w:p w:rsidR="00130FB0" w:rsidRPr="00D16B58" w:rsidRDefault="00130FB0" w:rsidP="00130FB0">
      <w:pPr>
        <w:jc w:val="center"/>
        <w:rPr>
          <w:sz w:val="28"/>
          <w:szCs w:val="28"/>
        </w:rPr>
      </w:pPr>
      <w:r w:rsidRPr="00D16B58">
        <w:rPr>
          <w:sz w:val="28"/>
          <w:szCs w:val="28"/>
        </w:rPr>
        <w:t xml:space="preserve">__________________ </w:t>
      </w:r>
      <w:r w:rsidRPr="00D16B58">
        <w:rPr>
          <w:b/>
          <w:i/>
        </w:rPr>
        <w:t>[указывается наименование закупки]</w:t>
      </w:r>
    </w:p>
    <w:p w:rsidR="00130FB0" w:rsidRPr="00D16B58" w:rsidRDefault="00130FB0" w:rsidP="00130FB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130FB0" w:rsidRPr="00D16B58" w:rsidRDefault="00130FB0" w:rsidP="00130FB0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" w:name="_Техническое_предложение_(Форма"/>
      <w:bookmarkStart w:id="2" w:name="_Toc235439567"/>
      <w:bookmarkStart w:id="3" w:name="_Toc390267515"/>
      <w:bookmarkStart w:id="4" w:name="_Toc535936944"/>
      <w:bookmarkStart w:id="5" w:name="_Toc91078189"/>
      <w:bookmarkStart w:id="6" w:name="_Toc93324806"/>
      <w:bookmarkStart w:id="7" w:name="_Toc173226227"/>
      <w:bookmarkEnd w:id="1"/>
      <w:r w:rsidRPr="00D16B58">
        <w:rPr>
          <w:bCs/>
          <w:iCs/>
          <w:sz w:val="28"/>
          <w:szCs w:val="28"/>
        </w:rPr>
        <w:t>ТЕХНИЧЕСКОЕ ПРЕДЛОЖЕНИЕ</w:t>
      </w:r>
      <w:bookmarkEnd w:id="2"/>
      <w:bookmarkEnd w:id="3"/>
      <w:bookmarkEnd w:id="4"/>
      <w:bookmarkEnd w:id="5"/>
      <w:bookmarkEnd w:id="6"/>
      <w:bookmarkEnd w:id="7"/>
    </w:p>
    <w:p w:rsidR="00130FB0" w:rsidRPr="00D16B58" w:rsidRDefault="00130FB0" w:rsidP="00130FB0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  <w:sz w:val="22"/>
          <w:szCs w:val="22"/>
        </w:rPr>
      </w:pPr>
    </w:p>
    <w:p w:rsidR="00130FB0" w:rsidRPr="00D16B58" w:rsidRDefault="00130FB0" w:rsidP="00130FB0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D16B58">
        <w:rPr>
          <w:b/>
          <w:bCs/>
          <w:i/>
          <w:szCs w:val="28"/>
        </w:rPr>
        <w:t>Суть технического предложения</w:t>
      </w:r>
    </w:p>
    <w:p w:rsidR="00130FB0" w:rsidRDefault="00130FB0" w:rsidP="00130FB0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</w:p>
    <w:p w:rsidR="00130FB0" w:rsidRPr="00D16B58" w:rsidRDefault="00130FB0" w:rsidP="00130FB0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D16B58">
        <w:t>ИНСТРУКЦИИ ПО ЗАПОЛНЕНИЮ</w:t>
      </w:r>
    </w:p>
    <w:p w:rsidR="00130FB0" w:rsidRPr="00D16B58" w:rsidRDefault="00130FB0" w:rsidP="00130FB0">
      <w:pPr>
        <w:numPr>
          <w:ilvl w:val="0"/>
          <w:numId w:val="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16B58">
        <w:rPr>
          <w:bCs/>
        </w:rPr>
        <w:t>Данные инструкции не следует воспроизводить в документах, подготовленных участником закупки.</w:t>
      </w:r>
    </w:p>
    <w:p w:rsidR="00130FB0" w:rsidRPr="00D16B58" w:rsidRDefault="00130FB0" w:rsidP="00130FB0">
      <w:pPr>
        <w:numPr>
          <w:ilvl w:val="0"/>
          <w:numId w:val="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16B58">
        <w:rPr>
          <w:bCs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130FB0" w:rsidRPr="00D16B58" w:rsidRDefault="00130FB0" w:rsidP="00130FB0">
      <w:pPr>
        <w:numPr>
          <w:ilvl w:val="0"/>
          <w:numId w:val="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16B58">
        <w:rPr>
          <w:bCs/>
        </w:rPr>
        <w:t>Выше приведена форма титульного листа Технического предложения.</w:t>
      </w:r>
    </w:p>
    <w:p w:rsidR="00130FB0" w:rsidRPr="00D16B58" w:rsidRDefault="00130FB0" w:rsidP="00130FB0">
      <w:pPr>
        <w:numPr>
          <w:ilvl w:val="0"/>
          <w:numId w:val="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16B58">
        <w:rPr>
          <w:bCs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130FB0" w:rsidRPr="00D16B58" w:rsidRDefault="00130FB0" w:rsidP="00130FB0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D16B58">
        <w:rPr>
          <w:b/>
          <w:bCs/>
          <w:i/>
        </w:rPr>
        <w:t>[далее указывается в соответствии с требованиями к описанию технического предложения]</w:t>
      </w:r>
      <w:r w:rsidRPr="00D16B58">
        <w:rPr>
          <w:bCs/>
        </w:rPr>
        <w:t>:</w:t>
      </w:r>
    </w:p>
    <w:p w:rsidR="00130FB0" w:rsidRPr="00D16B58" w:rsidRDefault="00130FB0" w:rsidP="00130FB0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left="709"/>
        <w:jc w:val="both"/>
        <w:rPr>
          <w:bCs/>
          <w:i/>
        </w:rPr>
      </w:pPr>
      <w:r w:rsidRPr="00D16B58">
        <w:rPr>
          <w:b/>
          <w:bCs/>
          <w:i/>
        </w:rPr>
        <w:t>[для закупок работ, услуг]</w:t>
      </w:r>
    </w:p>
    <w:p w:rsidR="00130FB0" w:rsidRPr="00D16B58" w:rsidRDefault="00130FB0" w:rsidP="00130FB0">
      <w:pPr>
        <w:numPr>
          <w:ilvl w:val="4"/>
          <w:numId w:val="1"/>
        </w:numPr>
        <w:tabs>
          <w:tab w:val="left" w:pos="142"/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указание объема работ или услуг или порядка его определения;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/>
          <w:bCs/>
          <w:i/>
          <w:snapToGrid w:val="0"/>
        </w:rPr>
        <w:t xml:space="preserve">[при необходимости] </w:t>
      </w:r>
      <w:r w:rsidRPr="00D16B58">
        <w:rPr>
          <w:bCs/>
          <w:i/>
          <w:snapToGrid w:val="0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130FB0" w:rsidRPr="00D16B58" w:rsidRDefault="00130FB0" w:rsidP="00130FB0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D16B58">
        <w:rPr>
          <w:b/>
          <w:bCs/>
          <w:i/>
        </w:rPr>
        <w:t>[для закупок товаров]</w:t>
      </w:r>
      <w:r w:rsidRPr="00D16B58">
        <w:rPr>
          <w:bCs/>
          <w:i/>
        </w:rPr>
        <w:t xml:space="preserve"> 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/>
          <w:bCs/>
          <w:i/>
          <w:snapToGrid w:val="0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ФНП, ИКиП,</w:t>
      </w:r>
      <w:r w:rsidRPr="00D16B58">
        <w:rPr>
          <w:b/>
          <w:i/>
          <w:snapToGrid w:val="0"/>
        </w:rPr>
        <w:t xml:space="preserve"> при условии установления соответствующего требования</w:t>
      </w:r>
      <w:r w:rsidRPr="00D16B58">
        <w:rPr>
          <w:b/>
          <w:bCs/>
          <w:i/>
          <w:snapToGrid w:val="0"/>
        </w:rPr>
        <w:t>]</w:t>
      </w:r>
      <w:r w:rsidRPr="00D16B58">
        <w:rPr>
          <w:bCs/>
          <w:i/>
          <w:snapToGrid w:val="0"/>
        </w:rPr>
        <w:t xml:space="preserve"> наименование разработчика оборудования,</w:t>
      </w:r>
    </w:p>
    <w:p w:rsidR="00130FB0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 xml:space="preserve">наименование изготовителя и страны происхождения </w:t>
      </w:r>
      <w:r w:rsidR="005A4E36">
        <w:rPr>
          <w:bCs/>
          <w:i/>
          <w:snapToGrid w:val="0"/>
        </w:rPr>
        <w:t>продукции</w:t>
      </w:r>
      <w:r w:rsidRPr="00D16B58">
        <w:rPr>
          <w:bCs/>
          <w:i/>
          <w:snapToGrid w:val="0"/>
        </w:rPr>
        <w:t>;</w:t>
      </w:r>
    </w:p>
    <w:p w:rsidR="005C0FCB" w:rsidRDefault="005C0FCB" w:rsidP="005C0FCB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/>
          <w:bCs/>
          <w:i/>
          <w:snapToGrid w:val="0"/>
          <w:color w:val="FF0000"/>
        </w:rPr>
      </w:pPr>
      <w:r w:rsidRPr="005C0FCB">
        <w:rPr>
          <w:b/>
          <w:bCs/>
          <w:i/>
          <w:snapToGrid w:val="0"/>
          <w:color w:val="FF0000"/>
        </w:rPr>
        <w:t>номер реестровой записи из соответствующего реестра, указанного в Постановление № 1875, по каждой позиции продукции/товара, указанного в Приложении № 2 к Извещению (в случае необходимости);</w:t>
      </w:r>
    </w:p>
    <w:p w:rsidR="0088494B" w:rsidRPr="0088494B" w:rsidRDefault="0088494B" w:rsidP="0088494B">
      <w:pPr>
        <w:numPr>
          <w:ilvl w:val="4"/>
          <w:numId w:val="1"/>
        </w:numPr>
        <w:tabs>
          <w:tab w:val="clear" w:pos="1494"/>
        </w:tabs>
        <w:ind w:left="0" w:firstLine="567"/>
        <w:jc w:val="both"/>
        <w:rPr>
          <w:bCs/>
          <w:snapToGrid w:val="0"/>
          <w:color w:val="000000" w:themeColor="text1"/>
        </w:rPr>
      </w:pPr>
      <w:r w:rsidRPr="0088494B">
        <w:rPr>
          <w:bCs/>
          <w:snapToGrid w:val="0"/>
          <w:color w:val="000000" w:themeColor="text1"/>
        </w:rPr>
        <w:t>конкретные технические решения, марки, модели и т.п. без указания слов «или аналог («или эквивалент»);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описание комплектации товара;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Cs/>
          <w:i/>
          <w:snapToGrid w:val="0"/>
        </w:rPr>
        <w:t>указание количества товаров;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D16B58">
        <w:rPr>
          <w:b/>
          <w:bCs/>
          <w:i/>
          <w:snapToGrid w:val="0"/>
        </w:rPr>
        <w:t xml:space="preserve">[при необходимости] </w:t>
      </w:r>
      <w:r w:rsidRPr="00D16B58">
        <w:rPr>
          <w:bCs/>
          <w:i/>
          <w:snapToGrid w:val="0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i/>
          <w:snapToGrid w:val="0"/>
          <w:sz w:val="22"/>
          <w:szCs w:val="22"/>
        </w:rPr>
      </w:pPr>
      <w:r w:rsidRPr="00D16B58">
        <w:rPr>
          <w:b/>
          <w:bCs/>
          <w:i/>
          <w:snapToGrid w:val="0"/>
        </w:rPr>
        <w:t>[</w:t>
      </w:r>
      <w:r w:rsidRPr="00D16B58">
        <w:rPr>
          <w:b/>
          <w:i/>
          <w:snapToGrid w:val="0"/>
        </w:rPr>
        <w:t>при условии установления соответствующего требования]</w:t>
      </w:r>
      <w:r w:rsidRPr="00D16B58">
        <w:rPr>
          <w:b/>
          <w:i/>
          <w:snapToGrid w:val="0"/>
          <w:sz w:val="22"/>
          <w:szCs w:val="22"/>
        </w:rPr>
        <w:t xml:space="preserve"> </w:t>
      </w:r>
      <w:r w:rsidRPr="00D16B58">
        <w:rPr>
          <w:bCs/>
          <w:i/>
          <w:snapToGrid w:val="0"/>
        </w:rPr>
        <w:t>для</w:t>
      </w:r>
      <w:r w:rsidRPr="00D16B58">
        <w:rPr>
          <w:bCs/>
          <w:i/>
          <w:snapToGrid w:val="0"/>
          <w:szCs w:val="22"/>
        </w:rPr>
        <w:t xml:space="preserve"> подтверждения требований, указанных в Исходных технических требованиях (ИТТ) </w:t>
      </w:r>
      <w:r w:rsidR="006E209C">
        <w:rPr>
          <w:bCs/>
          <w:i/>
          <w:snapToGrid w:val="0"/>
          <w:szCs w:val="22"/>
        </w:rPr>
        <w:t>Извещения о проведении закупки, а именно Технического задания</w:t>
      </w:r>
      <w:r w:rsidRPr="00D16B58">
        <w:rPr>
          <w:bCs/>
          <w:i/>
          <w:snapToGrid w:val="0"/>
          <w:szCs w:val="22"/>
        </w:rPr>
        <w:t xml:space="preserve">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130FB0" w:rsidRPr="00D16B58" w:rsidRDefault="00130FB0" w:rsidP="00130FB0">
      <w:pPr>
        <w:spacing w:before="60"/>
        <w:ind w:firstLine="709"/>
        <w:jc w:val="both"/>
        <w:rPr>
          <w:rFonts w:ascii="Calibri" w:eastAsia="Calibri" w:hAnsi="Calibri"/>
          <w:bCs/>
          <w:lang w:eastAsia="en-US"/>
        </w:rPr>
      </w:pPr>
      <w:r w:rsidRPr="00D16B58">
        <w:rPr>
          <w:bCs/>
          <w:i/>
        </w:rPr>
        <w:lastRenderedPageBreak/>
        <w:t>В случае предоставления в составе заявки участника закупки проекта ТЗ на разработку новой (модернизированной, модифицированной) продукции, проект ТЗ должен формироваться на основе требований подразделов 6.1 и 6.2 ГОСТ 15.016-2016.</w:t>
      </w:r>
      <w:r w:rsidRPr="00D16B58">
        <w:rPr>
          <w:rFonts w:ascii="Calibri" w:eastAsia="Calibri" w:hAnsi="Calibri"/>
          <w:lang w:eastAsia="en-US"/>
        </w:rPr>
        <w:t xml:space="preserve"> </w:t>
      </w:r>
    </w:p>
    <w:p w:rsidR="00130FB0" w:rsidRPr="00D16B58" w:rsidRDefault="00130FB0" w:rsidP="00130FB0">
      <w:pPr>
        <w:spacing w:before="60"/>
        <w:ind w:firstLine="709"/>
        <w:contextualSpacing/>
        <w:jc w:val="both"/>
        <w:rPr>
          <w:bCs/>
          <w:i/>
        </w:rPr>
      </w:pPr>
      <w:r w:rsidRPr="00D16B58">
        <w:rPr>
          <w:bCs/>
          <w:i/>
        </w:rPr>
        <w:t>В случае предоставления в составе заявки участника закупки проекта ТУ, структура представленного проекта ТУ должна соответствовать требованиям раздела 5 ГОСТ 2.114-2016 (на изделия машиностроения и приборостроения), разделов 4 и 5 ГОСТ Р 51740-2016 (на пищевую продукцию), раздела 4.2 ГОСТ Р 58093-2018 (на продукцию черной металлургии), на прочую продукцию – требованиям разделов 5 и 6 ГОСТ Р 1.3-2018.</w:t>
      </w:r>
    </w:p>
    <w:p w:rsidR="00130FB0" w:rsidRPr="00D16B58" w:rsidRDefault="00130FB0" w:rsidP="00130FB0">
      <w:pPr>
        <w:spacing w:before="60" w:after="60"/>
        <w:ind w:firstLine="709"/>
        <w:jc w:val="both"/>
        <w:rPr>
          <w:bCs/>
          <w:i/>
        </w:rPr>
      </w:pPr>
      <w:r w:rsidRPr="00D16B58">
        <w:rPr>
          <w:bCs/>
          <w:i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</w:p>
    <w:p w:rsidR="00130FB0" w:rsidRPr="00D16B58" w:rsidRDefault="00130FB0" w:rsidP="00130FB0">
      <w:pPr>
        <w:ind w:left="709"/>
        <w:jc w:val="both"/>
        <w:rPr>
          <w:bCs/>
          <w:snapToGrid w:val="0"/>
        </w:rPr>
      </w:pPr>
    </w:p>
    <w:p w:rsidR="00130FB0" w:rsidRPr="00D16B58" w:rsidRDefault="00130FB0" w:rsidP="00130FB0">
      <w:pPr>
        <w:numPr>
          <w:ilvl w:val="0"/>
          <w:numId w:val="2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  <w:color w:val="FF0000"/>
        </w:rPr>
      </w:pPr>
      <w:r w:rsidRPr="00D16B58">
        <w:rPr>
          <w:b/>
          <w:bCs/>
          <w:snapToGrid w:val="0"/>
          <w:color w:val="FF0000"/>
        </w:rPr>
        <w:t>Участник закупки в данной форме должен подтвердить выполнение каждого требования,</w:t>
      </w:r>
      <w:r w:rsidRPr="00D16B58">
        <w:rPr>
          <w:rFonts w:eastAsia="Arial Unicode MS"/>
          <w:b/>
          <w:bCs/>
          <w:color w:val="FF0000"/>
          <w:szCs w:val="22"/>
        </w:rPr>
        <w:t xml:space="preserve"> </w:t>
      </w:r>
      <w:r w:rsidRPr="00D16B58">
        <w:rPr>
          <w:b/>
          <w:bCs/>
          <w:color w:val="FF0000"/>
          <w:szCs w:val="22"/>
        </w:rPr>
        <w:t xml:space="preserve">предусмотренного </w:t>
      </w:r>
      <w:r w:rsidR="006E209C">
        <w:rPr>
          <w:b/>
          <w:bCs/>
          <w:color w:val="FF0000"/>
          <w:szCs w:val="22"/>
        </w:rPr>
        <w:t>Извещением о проведении закупки, а именно Техническим заданием.</w:t>
      </w:r>
    </w:p>
    <w:p w:rsidR="00130FB0" w:rsidRPr="00D16B58" w:rsidRDefault="00130FB0" w:rsidP="00130FB0">
      <w:pPr>
        <w:shd w:val="clear" w:color="auto" w:fill="FFFFFF"/>
        <w:tabs>
          <w:tab w:val="left" w:pos="1080"/>
        </w:tabs>
        <w:suppressAutoHyphens/>
        <w:ind w:firstLine="540"/>
      </w:pPr>
    </w:p>
    <w:p w:rsidR="00130FB0" w:rsidRPr="00D16B58" w:rsidRDefault="00712FE6" w:rsidP="00130FB0">
      <w:pPr>
        <w:shd w:val="clear" w:color="auto" w:fill="FFFFFF"/>
        <w:tabs>
          <w:tab w:val="left" w:pos="-180"/>
        </w:tabs>
        <w:ind w:firstLine="709"/>
      </w:pPr>
      <w:r>
        <w:t>Для предлагаемой продукции</w:t>
      </w:r>
      <w:r w:rsidR="00130FB0" w:rsidRPr="00D16B58">
        <w:t xml:space="preserve"> таблицы технических требований представляются в следующем виде:</w:t>
      </w:r>
    </w:p>
    <w:tbl>
      <w:tblPr>
        <w:tblW w:w="98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130FB0" w:rsidRPr="00D16B58" w:rsidTr="00C57088">
        <w:trPr>
          <w:jc w:val="center"/>
        </w:trPr>
        <w:tc>
          <w:tcPr>
            <w:tcW w:w="600" w:type="dxa"/>
            <w:vAlign w:val="center"/>
          </w:tcPr>
          <w:p w:rsidR="00130FB0" w:rsidRPr="00D16B58" w:rsidRDefault="00130FB0" w:rsidP="001B1335">
            <w:pPr>
              <w:jc w:val="center"/>
              <w:rPr>
                <w:bCs/>
              </w:rPr>
            </w:pPr>
            <w:r w:rsidRPr="00D16B58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130FB0" w:rsidRPr="00D16B58" w:rsidRDefault="00130FB0" w:rsidP="001B1335">
            <w:pPr>
              <w:jc w:val="center"/>
              <w:rPr>
                <w:bCs/>
              </w:rPr>
            </w:pPr>
            <w:r w:rsidRPr="00D16B58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130FB0" w:rsidRPr="00D16B58" w:rsidRDefault="00130FB0" w:rsidP="001B1335">
            <w:pPr>
              <w:jc w:val="center"/>
              <w:rPr>
                <w:bCs/>
              </w:rPr>
            </w:pPr>
            <w:r w:rsidRPr="00D16B58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130FB0" w:rsidRPr="00D16B58" w:rsidRDefault="00130FB0" w:rsidP="001B1335">
            <w:pPr>
              <w:ind w:left="-108" w:right="-108"/>
              <w:jc w:val="center"/>
            </w:pPr>
            <w:r w:rsidRPr="00D16B58">
              <w:rPr>
                <w:bCs/>
              </w:rPr>
              <w:t xml:space="preserve">Предлагаемое </w:t>
            </w:r>
            <w:r w:rsidRPr="00D16B58">
              <w:t>участником закупки</w:t>
            </w:r>
          </w:p>
        </w:tc>
      </w:tr>
      <w:tr w:rsidR="00130FB0" w:rsidRPr="00D16B58" w:rsidTr="00C57088">
        <w:trPr>
          <w:trHeight w:val="371"/>
          <w:jc w:val="center"/>
        </w:trPr>
        <w:tc>
          <w:tcPr>
            <w:tcW w:w="600" w:type="dxa"/>
          </w:tcPr>
          <w:p w:rsidR="00130FB0" w:rsidRPr="00D16B58" w:rsidRDefault="00130FB0" w:rsidP="001B1335">
            <w:pPr>
              <w:ind w:right="-136"/>
              <w:jc w:val="center"/>
              <w:rPr>
                <w:bCs/>
              </w:rPr>
            </w:pPr>
            <w:r w:rsidRPr="00D16B58">
              <w:rPr>
                <w:bCs/>
              </w:rPr>
              <w:t>1.</w:t>
            </w:r>
          </w:p>
        </w:tc>
        <w:tc>
          <w:tcPr>
            <w:tcW w:w="4920" w:type="dxa"/>
          </w:tcPr>
          <w:p w:rsidR="00130FB0" w:rsidRPr="00D16B58" w:rsidRDefault="00130FB0" w:rsidP="001B1335"/>
        </w:tc>
        <w:tc>
          <w:tcPr>
            <w:tcW w:w="1440" w:type="dxa"/>
          </w:tcPr>
          <w:p w:rsidR="00130FB0" w:rsidRPr="00D16B58" w:rsidRDefault="00130FB0" w:rsidP="001B1335"/>
        </w:tc>
        <w:tc>
          <w:tcPr>
            <w:tcW w:w="2880" w:type="dxa"/>
          </w:tcPr>
          <w:p w:rsidR="00130FB0" w:rsidRPr="00D16B58" w:rsidRDefault="00130FB0" w:rsidP="001B1335">
            <w:pPr>
              <w:ind w:firstLine="16"/>
              <w:jc w:val="center"/>
            </w:pPr>
          </w:p>
        </w:tc>
      </w:tr>
      <w:tr w:rsidR="00130FB0" w:rsidRPr="00D16B58" w:rsidTr="00C57088">
        <w:trPr>
          <w:trHeight w:val="198"/>
          <w:jc w:val="center"/>
        </w:trPr>
        <w:tc>
          <w:tcPr>
            <w:tcW w:w="600" w:type="dxa"/>
          </w:tcPr>
          <w:p w:rsidR="00130FB0" w:rsidRPr="00D16B58" w:rsidRDefault="00130FB0" w:rsidP="001B1335">
            <w:pPr>
              <w:jc w:val="center"/>
              <w:rPr>
                <w:b/>
                <w:bCs/>
              </w:rPr>
            </w:pPr>
            <w:r w:rsidRPr="00D16B58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130FB0" w:rsidRPr="00D16B58" w:rsidRDefault="00130FB0" w:rsidP="001B1335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130FB0" w:rsidRPr="00D16B58" w:rsidRDefault="00130FB0" w:rsidP="001B1335"/>
        </w:tc>
        <w:tc>
          <w:tcPr>
            <w:tcW w:w="2880" w:type="dxa"/>
          </w:tcPr>
          <w:p w:rsidR="00130FB0" w:rsidRPr="00D16B58" w:rsidRDefault="00130FB0" w:rsidP="001B1335">
            <w:pPr>
              <w:ind w:firstLine="16"/>
              <w:jc w:val="center"/>
            </w:pPr>
          </w:p>
        </w:tc>
      </w:tr>
    </w:tbl>
    <w:p w:rsidR="00130FB0" w:rsidRPr="00D16B58" w:rsidRDefault="00130FB0" w:rsidP="00130FB0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D16B58">
        <w:rPr>
          <w:spacing w:val="-3"/>
        </w:rPr>
        <w:t xml:space="preserve">с </w:t>
      </w:r>
      <w:r w:rsidRPr="00D16B58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D16B58">
        <w:rPr>
          <w:spacing w:val="-3"/>
        </w:rPr>
        <w:t xml:space="preserve"> </w:t>
      </w:r>
      <w:r w:rsidRPr="00D16B58">
        <w:t>и</w:t>
      </w:r>
      <w:r w:rsidRPr="00D16B58">
        <w:rPr>
          <w:spacing w:val="-3"/>
        </w:rPr>
        <w:t xml:space="preserve"> указанием для предлагаемого оборудования: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D16B58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D16B58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130FB0" w:rsidRPr="00D16B58" w:rsidRDefault="00130FB0" w:rsidP="00130FB0">
      <w:pPr>
        <w:numPr>
          <w:ilvl w:val="4"/>
          <w:numId w:val="1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D16B58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130FB0" w:rsidRPr="00D16B58" w:rsidRDefault="00130FB0" w:rsidP="00130FB0"/>
    <w:p w:rsidR="00B439FC" w:rsidRDefault="004A7216"/>
    <w:sectPr w:rsidR="00B43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0D5"/>
    <w:rsid w:val="00130FB0"/>
    <w:rsid w:val="002C6AC6"/>
    <w:rsid w:val="004A7216"/>
    <w:rsid w:val="004D30D5"/>
    <w:rsid w:val="005A4E36"/>
    <w:rsid w:val="005C0FCB"/>
    <w:rsid w:val="006E0F6D"/>
    <w:rsid w:val="006E209C"/>
    <w:rsid w:val="00712FE6"/>
    <w:rsid w:val="0088494B"/>
    <w:rsid w:val="00C57088"/>
    <w:rsid w:val="00C87834"/>
    <w:rsid w:val="00FA2519"/>
    <w:rsid w:val="00FF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DCEA"/>
  <w15:chartTrackingRefBased/>
  <w15:docId w15:val="{34B672A1-C9A4-402D-9E0A-FE28580B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Левков Леонид Эдуардович</dc:creator>
  <cp:keywords/>
  <dc:description/>
  <cp:lastModifiedBy>Левков Леонид Эдуардович</cp:lastModifiedBy>
  <cp:revision>12</cp:revision>
  <dcterms:created xsi:type="dcterms:W3CDTF">2024-08-20T08:45:00Z</dcterms:created>
  <dcterms:modified xsi:type="dcterms:W3CDTF">2025-11-21T12:26:00Z</dcterms:modified>
</cp:coreProperties>
</file>